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43E9" w:rsidRDefault="00CA43E9" w:rsidP="00CA43E9">
      <w:pPr>
        <w:rPr>
          <w:b/>
          <w:u w:val="single"/>
        </w:rPr>
      </w:pPr>
      <w:r w:rsidRPr="00CD39EF">
        <w:t xml:space="preserve">Hi, </w:t>
      </w:r>
      <w:r w:rsidRPr="00010FDF">
        <w:t>t</w:t>
      </w:r>
      <w:r w:rsidRPr="00CD39EF">
        <w:t xml:space="preserve">his assignment is due on </w:t>
      </w:r>
      <w:r>
        <w:t>Wednesday</w:t>
      </w:r>
      <w:r w:rsidRPr="00CD39EF">
        <w:t xml:space="preserve">, </w:t>
      </w:r>
      <w:r w:rsidR="008A54C1">
        <w:t xml:space="preserve">February </w:t>
      </w:r>
      <w:r w:rsidR="008A54C1" w:rsidRPr="008A54C1">
        <w:rPr>
          <w:sz w:val="28"/>
          <w:szCs w:val="28"/>
        </w:rPr>
        <w:t>5</w:t>
      </w:r>
      <w:r w:rsidR="008A54C1">
        <w:t>th</w:t>
      </w:r>
      <w:r w:rsidRPr="00CD39EF">
        <w:t xml:space="preserve"> of 20</w:t>
      </w:r>
      <w:r w:rsidR="008A54C1">
        <w:t>20</w:t>
      </w:r>
      <w:r w:rsidRPr="00CD39EF">
        <w:t xml:space="preserve"> at </w:t>
      </w:r>
      <w:r>
        <w:t xml:space="preserve">8 </w:t>
      </w:r>
      <w:r w:rsidRPr="00CD39EF">
        <w:t xml:space="preserve">pm Pacific Standard time. </w:t>
      </w:r>
      <w:r w:rsidRPr="00CD39EF">
        <w:rPr>
          <w:sz w:val="36"/>
          <w:szCs w:val="36"/>
        </w:rPr>
        <w:t>It has to be plagiarism free.</w:t>
      </w:r>
      <w:r>
        <w:rPr>
          <w:sz w:val="36"/>
          <w:szCs w:val="36"/>
        </w:rPr>
        <w:t xml:space="preserve"> No copy pasting!</w:t>
      </w:r>
      <w:r w:rsidRPr="00CD39EF">
        <w:t xml:space="preserve"> </w:t>
      </w:r>
      <w:r w:rsidRPr="0094413B">
        <w:rPr>
          <w:sz w:val="32"/>
          <w:szCs w:val="32"/>
        </w:rPr>
        <w:t>Do Not use parts of writing you have done for other students!</w:t>
      </w:r>
      <w:r>
        <w:t xml:space="preserve"> </w:t>
      </w:r>
      <w:r w:rsidRPr="00110E31">
        <w:rPr>
          <w:sz w:val="28"/>
          <w:szCs w:val="28"/>
        </w:rPr>
        <w:t>I am paying $2</w:t>
      </w:r>
      <w:r>
        <w:rPr>
          <w:sz w:val="28"/>
          <w:szCs w:val="28"/>
        </w:rPr>
        <w:t>0</w:t>
      </w:r>
      <w:r w:rsidRPr="00CD39EF">
        <w:t xml:space="preserve">. </w:t>
      </w:r>
      <w:r w:rsidRPr="0094413B">
        <w:rPr>
          <w:sz w:val="28"/>
          <w:szCs w:val="28"/>
        </w:rPr>
        <w:t xml:space="preserve">If you don't agree do not respond. This is the final price. </w:t>
      </w:r>
      <w:r w:rsidRPr="00D11E9A">
        <w:rPr>
          <w:b/>
        </w:rPr>
        <w:t xml:space="preserve">This assignment needs to be done by someone who is an </w:t>
      </w:r>
      <w:r w:rsidRPr="00D11E9A">
        <w:rPr>
          <w:b/>
          <w:sz w:val="28"/>
          <w:szCs w:val="28"/>
        </w:rPr>
        <w:t xml:space="preserve">expert in </w:t>
      </w:r>
      <w:r>
        <w:rPr>
          <w:b/>
          <w:sz w:val="28"/>
          <w:szCs w:val="28"/>
        </w:rPr>
        <w:t xml:space="preserve">Public health </w:t>
      </w:r>
      <w:r w:rsidRPr="00D11E9A">
        <w:rPr>
          <w:b/>
          <w:sz w:val="28"/>
          <w:szCs w:val="28"/>
        </w:rPr>
        <w:t>Nursing</w:t>
      </w:r>
      <w:r w:rsidRPr="00D11E9A">
        <w:rPr>
          <w:b/>
        </w:rPr>
        <w:t xml:space="preserve">. </w:t>
      </w:r>
      <w:r w:rsidRPr="00D11E9A">
        <w:rPr>
          <w:b/>
          <w:u w:val="single"/>
        </w:rPr>
        <w:t>Please respond only if you can do this properly.</w:t>
      </w:r>
    </w:p>
    <w:p w:rsidR="00CA43E9" w:rsidRDefault="00CA43E9" w:rsidP="00CA43E9">
      <w:pPr>
        <w:rPr>
          <w:b/>
          <w:u w:val="single"/>
        </w:rPr>
      </w:pPr>
    </w:p>
    <w:p w:rsidR="00CA43E9" w:rsidRDefault="00CA43E9" w:rsidP="00CA43E9">
      <w:pPr>
        <w:rPr>
          <w:b/>
          <w:u w:val="single"/>
        </w:rPr>
      </w:pPr>
      <w:r>
        <w:rPr>
          <w:b/>
          <w:u w:val="single"/>
        </w:rPr>
        <w:t>Instructions:</w:t>
      </w:r>
    </w:p>
    <w:p w:rsidR="006E3A9A" w:rsidRDefault="006E3A9A">
      <w:pPr>
        <w:rPr>
          <w:rFonts w:ascii="Times New Roman" w:hAnsi="Times New Roman" w:cs="Times New Roman"/>
        </w:rPr>
      </w:pPr>
      <w:bookmarkStart w:id="0" w:name="_GoBack"/>
      <w:bookmarkEnd w:id="0"/>
    </w:p>
    <w:p w:rsidR="000E7907" w:rsidRPr="000E7907" w:rsidRDefault="000E7907" w:rsidP="000E7907">
      <w:pPr>
        <w:rPr>
          <w:rFonts w:ascii="Times New Roman" w:eastAsia="Times New Roman" w:hAnsi="Times New Roman" w:cs="Times New Roman"/>
        </w:rPr>
      </w:pPr>
      <w:r w:rsidRPr="000E7907">
        <w:rPr>
          <w:rFonts w:ascii="Open Sans" w:eastAsia="Times New Roman" w:hAnsi="Open Sans" w:cs="Times New Roman"/>
          <w:color w:val="000000"/>
          <w:shd w:val="clear" w:color="auto" w:fill="F4F4F4"/>
        </w:rPr>
        <w:t>Complete the HRSA Data Warehouse Website Activity.</w:t>
      </w:r>
      <w:r w:rsidRPr="000E7907">
        <w:rPr>
          <w:rFonts w:ascii="Open Sans" w:eastAsia="Times New Roman" w:hAnsi="Open Sans" w:cs="Times New Roman"/>
          <w:color w:val="000000"/>
        </w:rPr>
        <w:br/>
      </w:r>
    </w:p>
    <w:p w:rsidR="000E7907" w:rsidRPr="000E7907" w:rsidRDefault="000E7907" w:rsidP="000E7907">
      <w:pPr>
        <w:numPr>
          <w:ilvl w:val="0"/>
          <w:numId w:val="1"/>
        </w:numPr>
        <w:shd w:val="clear" w:color="auto" w:fill="F4F4F4"/>
        <w:spacing w:line="293" w:lineRule="atLeast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E7907">
        <w:rPr>
          <w:rFonts w:ascii="inherit" w:eastAsia="Times New Roman" w:hAnsi="inherit" w:cs="Arial"/>
          <w:color w:val="323232"/>
          <w:sz w:val="20"/>
          <w:szCs w:val="20"/>
          <w:bdr w:val="none" w:sz="0" w:space="0" w:color="auto" w:frame="1"/>
        </w:rPr>
        <w:t>Read about the HRSA Data website and what it does here: </w:t>
      </w:r>
      <w:hyperlink r:id="rId7" w:tgtFrame="_blank" w:history="1">
        <w:r w:rsidRPr="000E7907">
          <w:rPr>
            <w:rFonts w:ascii="inherit" w:eastAsia="Times New Roman" w:hAnsi="inherit" w:cs="Arial"/>
            <w:color w:val="005681"/>
            <w:sz w:val="20"/>
            <w:szCs w:val="20"/>
            <w:u w:val="single"/>
            <w:bdr w:val="none" w:sz="0" w:space="0" w:color="auto" w:frame="1"/>
          </w:rPr>
          <w:t>https://datawarehouse.hrsa.gov/about/abouthdw.aspx</w:t>
        </w:r>
      </w:hyperlink>
    </w:p>
    <w:p w:rsidR="000E7907" w:rsidRPr="000E7907" w:rsidRDefault="000E7907" w:rsidP="000E7907">
      <w:pPr>
        <w:numPr>
          <w:ilvl w:val="0"/>
          <w:numId w:val="1"/>
        </w:numPr>
        <w:shd w:val="clear" w:color="auto" w:fill="F4F4F4"/>
        <w:spacing w:line="293" w:lineRule="atLeast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E7907">
        <w:rPr>
          <w:rFonts w:ascii="inherit" w:eastAsia="Times New Roman" w:hAnsi="inherit" w:cs="Arial"/>
          <w:color w:val="323232"/>
          <w:sz w:val="20"/>
          <w:szCs w:val="20"/>
          <w:bdr w:val="none" w:sz="0" w:space="0" w:color="auto" w:frame="1"/>
        </w:rPr>
        <w:t>Explore the rest of the tabs on the site.</w:t>
      </w:r>
    </w:p>
    <w:p w:rsidR="000E7907" w:rsidRPr="000E7907" w:rsidRDefault="000E7907" w:rsidP="000E7907">
      <w:pPr>
        <w:numPr>
          <w:ilvl w:val="0"/>
          <w:numId w:val="1"/>
        </w:numPr>
        <w:shd w:val="clear" w:color="auto" w:fill="F4F4F4"/>
        <w:spacing w:line="293" w:lineRule="atLeast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E7907">
        <w:rPr>
          <w:rFonts w:ascii="inherit" w:eastAsia="Times New Roman" w:hAnsi="inherit" w:cs="Arial"/>
          <w:color w:val="323232"/>
          <w:sz w:val="20"/>
          <w:szCs w:val="20"/>
          <w:bdr w:val="none" w:sz="0" w:space="0" w:color="auto" w:frame="1"/>
        </w:rPr>
        <w:t>Watch the “How-To Video: Find a Health Center Locator Tool” tutorial found at the following link: </w:t>
      </w:r>
      <w:hyperlink r:id="rId8" w:tgtFrame="_blank" w:history="1">
        <w:r w:rsidRPr="000E7907">
          <w:rPr>
            <w:rFonts w:ascii="inherit" w:eastAsia="Times New Roman" w:hAnsi="inherit" w:cs="Arial"/>
            <w:color w:val="005681"/>
            <w:sz w:val="20"/>
            <w:szCs w:val="20"/>
            <w:u w:val="single"/>
            <w:bdr w:val="none" w:sz="0" w:space="0" w:color="auto" w:frame="1"/>
          </w:rPr>
          <w:t>https://data.hrsa.gov/how-to-videos</w:t>
        </w:r>
      </w:hyperlink>
    </w:p>
    <w:p w:rsidR="000E7907" w:rsidRPr="000E7907" w:rsidRDefault="000E7907" w:rsidP="000E7907">
      <w:pPr>
        <w:numPr>
          <w:ilvl w:val="0"/>
          <w:numId w:val="1"/>
        </w:numPr>
        <w:shd w:val="clear" w:color="auto" w:fill="F4F4F4"/>
        <w:spacing w:line="293" w:lineRule="atLeast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E7907">
        <w:rPr>
          <w:rFonts w:ascii="inherit" w:eastAsia="Times New Roman" w:hAnsi="inherit" w:cs="Arial"/>
          <w:color w:val="323232"/>
          <w:sz w:val="20"/>
          <w:szCs w:val="20"/>
          <w:bdr w:val="none" w:sz="0" w:space="0" w:color="auto" w:frame="1"/>
        </w:rPr>
        <w:t>Explore some data by selecting Clark County, Nevada using the Data by Geography tool here: </w:t>
      </w:r>
      <w:hyperlink r:id="rId9" w:tgtFrame="_blank" w:history="1">
        <w:r w:rsidRPr="000E7907">
          <w:rPr>
            <w:rFonts w:ascii="inherit" w:eastAsia="Times New Roman" w:hAnsi="inherit" w:cs="Arial"/>
            <w:color w:val="005681"/>
            <w:sz w:val="20"/>
            <w:szCs w:val="20"/>
            <w:u w:val="single"/>
            <w:bdr w:val="none" w:sz="0" w:space="0" w:color="auto" w:frame="1"/>
          </w:rPr>
          <w:t>https://data.hrsa.gov/hdw/tools/DataByGeography.aspx</w:t>
        </w:r>
      </w:hyperlink>
    </w:p>
    <w:p w:rsidR="000E7907" w:rsidRPr="000E7907" w:rsidRDefault="000E7907" w:rsidP="000E7907">
      <w:pPr>
        <w:numPr>
          <w:ilvl w:val="0"/>
          <w:numId w:val="1"/>
        </w:numPr>
        <w:shd w:val="clear" w:color="auto" w:fill="F4F4F4"/>
        <w:spacing w:line="293" w:lineRule="atLeast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E7907">
        <w:rPr>
          <w:rFonts w:ascii="inherit" w:eastAsia="Times New Roman" w:hAnsi="inherit" w:cs="Arial"/>
          <w:color w:val="323232"/>
          <w:sz w:val="20"/>
          <w:szCs w:val="20"/>
          <w:bdr w:val="none" w:sz="0" w:space="0" w:color="auto" w:frame="1"/>
        </w:rPr>
        <w:t>Next use the HRSA Fact Sheets tool located here: </w:t>
      </w:r>
      <w:hyperlink r:id="rId10" w:tgtFrame="_blank" w:history="1">
        <w:r w:rsidRPr="000E7907">
          <w:rPr>
            <w:rFonts w:ascii="inherit" w:eastAsia="Times New Roman" w:hAnsi="inherit" w:cs="Arial"/>
            <w:color w:val="005681"/>
            <w:sz w:val="20"/>
            <w:szCs w:val="20"/>
            <w:u w:val="single"/>
            <w:bdr w:val="none" w:sz="0" w:space="0" w:color="auto" w:frame="1"/>
          </w:rPr>
          <w:t>https://data.hrsa.gov/data/fact-sheets </w:t>
        </w:r>
      </w:hyperlink>
      <w:r w:rsidRPr="000E7907">
        <w:rPr>
          <w:rFonts w:ascii="inherit" w:eastAsia="Times New Roman" w:hAnsi="inherit" w:cs="Arial"/>
          <w:color w:val="323232"/>
          <w:sz w:val="20"/>
          <w:szCs w:val="20"/>
          <w:bdr w:val="none" w:sz="0" w:space="0" w:color="auto" w:frame="1"/>
        </w:rPr>
        <w:t>to look up HRSA’s activities in HHS regions, states, counties, and congressional districts and compare the data to the Clark County, Nevada data you found using your geography results.</w:t>
      </w:r>
    </w:p>
    <w:p w:rsidR="000E7907" w:rsidRPr="000E7907" w:rsidRDefault="000E7907" w:rsidP="000E7907">
      <w:pPr>
        <w:numPr>
          <w:ilvl w:val="0"/>
          <w:numId w:val="1"/>
        </w:numPr>
        <w:shd w:val="clear" w:color="auto" w:fill="F4F4F4"/>
        <w:spacing w:line="293" w:lineRule="atLeast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E7907">
        <w:rPr>
          <w:rFonts w:ascii="inherit" w:eastAsia="Times New Roman" w:hAnsi="inherit" w:cs="Arial"/>
          <w:color w:val="323232"/>
          <w:sz w:val="20"/>
          <w:szCs w:val="20"/>
          <w:bdr w:val="none" w:sz="0" w:space="0" w:color="auto" w:frame="1"/>
        </w:rPr>
        <w:t> </w:t>
      </w:r>
      <w:r w:rsidRPr="000E7907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Analyze the data included in the fact sheets. Consider the data sets found in the fact sheets. </w:t>
      </w:r>
    </w:p>
    <w:p w:rsidR="000E7907" w:rsidRPr="000E7907" w:rsidRDefault="000E7907" w:rsidP="000E7907">
      <w:pPr>
        <w:numPr>
          <w:ilvl w:val="0"/>
          <w:numId w:val="1"/>
        </w:numPr>
        <w:shd w:val="clear" w:color="auto" w:fill="F4F4F4"/>
        <w:spacing w:line="293" w:lineRule="atLeast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E7907">
        <w:rPr>
          <w:rFonts w:ascii="Arial" w:eastAsia="Times New Roman" w:hAnsi="Arial" w:cs="Arial"/>
          <w:color w:val="000000"/>
          <w:bdr w:val="none" w:sz="0" w:space="0" w:color="auto" w:frame="1"/>
        </w:rPr>
        <w:t>How does Nevada compare nationwide when it comes to the data sets? What about Clark County?</w:t>
      </w:r>
    </w:p>
    <w:p w:rsidR="000E7907" w:rsidRPr="000E7907" w:rsidRDefault="000E7907" w:rsidP="000E7907">
      <w:pPr>
        <w:numPr>
          <w:ilvl w:val="0"/>
          <w:numId w:val="1"/>
        </w:numPr>
        <w:shd w:val="clear" w:color="auto" w:fill="F4F4F4"/>
        <w:spacing w:line="293" w:lineRule="atLeast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E7907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Complete a new search using the Data for Geography tool for </w:t>
      </w:r>
      <w:r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California </w:t>
      </w:r>
      <w:r w:rsidRPr="000E7907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state and </w:t>
      </w:r>
      <w:r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Los Angeles </w:t>
      </w:r>
      <w:proofErr w:type="gramStart"/>
      <w:r w:rsidRPr="000E7907">
        <w:rPr>
          <w:rFonts w:ascii="Arial" w:eastAsia="Times New Roman" w:hAnsi="Arial" w:cs="Arial"/>
          <w:color w:val="000000"/>
          <w:bdr w:val="none" w:sz="0" w:space="0" w:color="auto" w:frame="1"/>
        </w:rPr>
        <w:t>county</w:t>
      </w:r>
      <w:r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</w:t>
      </w:r>
      <w:r w:rsidRPr="000E7907">
        <w:rPr>
          <w:rFonts w:ascii="Arial" w:eastAsia="Times New Roman" w:hAnsi="Arial" w:cs="Arial"/>
          <w:color w:val="000000"/>
          <w:bdr w:val="none" w:sz="0" w:space="0" w:color="auto" w:frame="1"/>
        </w:rPr>
        <w:t>.</w:t>
      </w:r>
      <w:proofErr w:type="gramEnd"/>
      <w:r w:rsidRPr="000E7907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 Compare the results of </w:t>
      </w:r>
      <w:r>
        <w:rPr>
          <w:rFonts w:ascii="Arial" w:eastAsia="Times New Roman" w:hAnsi="Arial" w:cs="Arial"/>
          <w:color w:val="000000"/>
          <w:bdr w:val="none" w:sz="0" w:space="0" w:color="auto" w:frame="1"/>
        </w:rPr>
        <w:t>California, Los Angeles</w:t>
      </w:r>
      <w:r w:rsidRPr="000E7907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query to your Clark County, Nevada search.</w:t>
      </w:r>
    </w:p>
    <w:p w:rsidR="000E7907" w:rsidRPr="000E7907" w:rsidRDefault="000E7907" w:rsidP="000E7907">
      <w:pPr>
        <w:numPr>
          <w:ilvl w:val="0"/>
          <w:numId w:val="1"/>
        </w:numPr>
        <w:shd w:val="clear" w:color="auto" w:fill="F4F4F4"/>
        <w:spacing w:line="293" w:lineRule="atLeast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E7907">
        <w:rPr>
          <w:rFonts w:ascii="Arial" w:eastAsia="Times New Roman" w:hAnsi="Arial" w:cs="Arial"/>
          <w:color w:val="000000"/>
          <w:bdr w:val="none" w:sz="0" w:space="0" w:color="auto" w:frame="1"/>
        </w:rPr>
        <w:t>Identify HRSA program resources for HIV/AIDS in</w:t>
      </w:r>
      <w:r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California state, Los Angeles county</w:t>
      </w:r>
      <w:r w:rsidRPr="000E7907">
        <w:rPr>
          <w:rFonts w:ascii="Arial" w:eastAsia="Times New Roman" w:hAnsi="Arial" w:cs="Arial"/>
          <w:color w:val="000000"/>
          <w:bdr w:val="none" w:sz="0" w:space="0" w:color="auto" w:frame="1"/>
        </w:rPr>
        <w:t>. What are they? How many clinics are funded by HRSA?</w:t>
      </w:r>
    </w:p>
    <w:p w:rsidR="000E7907" w:rsidRPr="000E7907" w:rsidRDefault="000E7907" w:rsidP="000E7907">
      <w:pPr>
        <w:numPr>
          <w:ilvl w:val="0"/>
          <w:numId w:val="1"/>
        </w:numPr>
        <w:shd w:val="clear" w:color="auto" w:fill="F4F4F4"/>
        <w:spacing w:line="293" w:lineRule="atLeast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0E7907">
        <w:rPr>
          <w:rFonts w:ascii="Arial" w:eastAsia="Times New Roman" w:hAnsi="Arial" w:cs="Arial"/>
          <w:color w:val="000000"/>
          <w:bdr w:val="none" w:sz="0" w:space="0" w:color="auto" w:frame="1"/>
        </w:rPr>
        <w:t>How will this data warehouse be useful to you as a professional nurse?</w:t>
      </w:r>
    </w:p>
    <w:p w:rsidR="000E7907" w:rsidRDefault="000E7907" w:rsidP="000E7907">
      <w:pPr>
        <w:shd w:val="clear" w:color="auto" w:fill="F4F4F4"/>
        <w:rPr>
          <w:rFonts w:ascii="Arial" w:eastAsia="Times New Roman" w:hAnsi="Arial" w:cs="Arial"/>
          <w:color w:val="000000"/>
          <w:bdr w:val="none" w:sz="0" w:space="0" w:color="auto" w:frame="1"/>
        </w:rPr>
      </w:pPr>
    </w:p>
    <w:p w:rsidR="000E7907" w:rsidRPr="000E7907" w:rsidRDefault="000E7907" w:rsidP="000E7907">
      <w:pPr>
        <w:shd w:val="clear" w:color="auto" w:fill="F4F4F4"/>
        <w:rPr>
          <w:rFonts w:ascii="Open Sans" w:eastAsia="Times New Roman" w:hAnsi="Open Sans" w:cs="Times New Roman"/>
          <w:color w:val="000000"/>
        </w:rPr>
      </w:pPr>
      <w:r w:rsidRPr="000E7907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Write a </w:t>
      </w:r>
      <w:proofErr w:type="gramStart"/>
      <w:r w:rsidR="00AE6EAD">
        <w:rPr>
          <w:rFonts w:ascii="Arial" w:eastAsia="Times New Roman" w:hAnsi="Arial" w:cs="Arial"/>
          <w:color w:val="000000"/>
          <w:sz w:val="36"/>
          <w:szCs w:val="36"/>
          <w:bdr w:val="none" w:sz="0" w:space="0" w:color="auto" w:frame="1"/>
        </w:rPr>
        <w:t>3</w:t>
      </w:r>
      <w:r w:rsidR="00AE6EAD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page</w:t>
      </w:r>
      <w:proofErr w:type="gramEnd"/>
      <w:r w:rsidRPr="000E7907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paper reflecting on the data you collected and analyzed. Your paper should </w:t>
      </w:r>
      <w:proofErr w:type="gramStart"/>
      <w:r w:rsidRPr="000E7907">
        <w:rPr>
          <w:rFonts w:ascii="Arial" w:eastAsia="Times New Roman" w:hAnsi="Arial" w:cs="Arial"/>
          <w:color w:val="000000"/>
          <w:bdr w:val="none" w:sz="0" w:space="0" w:color="auto" w:frame="1"/>
        </w:rPr>
        <w:t>be  in</w:t>
      </w:r>
      <w:proofErr w:type="gramEnd"/>
      <w:r w:rsidRPr="000E7907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APA format, </w:t>
      </w:r>
      <w:r w:rsidRPr="000E7907">
        <w:rPr>
          <w:rFonts w:ascii="inherit" w:eastAsia="Times New Roman" w:hAnsi="inherit" w:cs="Arial"/>
          <w:sz w:val="20"/>
          <w:szCs w:val="20"/>
          <w:bdr w:val="none" w:sz="0" w:space="0" w:color="auto" w:frame="1"/>
        </w:rPr>
        <w:t>typed in Times New Roman with 12-point font, and double-spaced with 1” margins.</w:t>
      </w:r>
    </w:p>
    <w:p w:rsidR="000E7907" w:rsidRPr="006E3A9A" w:rsidRDefault="000E7907">
      <w:pPr>
        <w:rPr>
          <w:rFonts w:ascii="Times New Roman" w:hAnsi="Times New Roman" w:cs="Times New Roman"/>
        </w:rPr>
      </w:pPr>
    </w:p>
    <w:sectPr w:rsidR="000E7907" w:rsidRPr="006E3A9A" w:rsidSect="004A04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3896" w:rsidRDefault="008D3896" w:rsidP="006E3A9A">
      <w:r>
        <w:separator/>
      </w:r>
    </w:p>
  </w:endnote>
  <w:endnote w:type="continuationSeparator" w:id="0">
    <w:p w:rsidR="008D3896" w:rsidRDefault="008D3896" w:rsidP="006E3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Open Sans">
    <w:altName w:val="Cambria"/>
    <w:panose1 w:val="020B0604020202020204"/>
    <w:charset w:val="00"/>
    <w:family w:val="roman"/>
    <w:notTrueType/>
    <w:pitch w:val="default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3896" w:rsidRDefault="008D3896" w:rsidP="006E3A9A">
      <w:r>
        <w:separator/>
      </w:r>
    </w:p>
  </w:footnote>
  <w:footnote w:type="continuationSeparator" w:id="0">
    <w:p w:rsidR="008D3896" w:rsidRDefault="008D3896" w:rsidP="006E3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67818"/>
    <w:multiLevelType w:val="multilevel"/>
    <w:tmpl w:val="E3BEB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A9A"/>
    <w:rsid w:val="000E7907"/>
    <w:rsid w:val="00457650"/>
    <w:rsid w:val="004A0453"/>
    <w:rsid w:val="006E3A9A"/>
    <w:rsid w:val="008A54C1"/>
    <w:rsid w:val="008D3896"/>
    <w:rsid w:val="00AE6EAD"/>
    <w:rsid w:val="00CA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1A0A4B"/>
  <w15:chartTrackingRefBased/>
  <w15:docId w15:val="{41A45555-3501-0C42-AE3A-E4EC2FF6A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43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A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3A9A"/>
  </w:style>
  <w:style w:type="paragraph" w:styleId="Footer">
    <w:name w:val="footer"/>
    <w:basedOn w:val="Normal"/>
    <w:link w:val="FooterChar"/>
    <w:uiPriority w:val="99"/>
    <w:unhideWhenUsed/>
    <w:rsid w:val="006E3A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3A9A"/>
  </w:style>
  <w:style w:type="paragraph" w:styleId="NormalWeb">
    <w:name w:val="Normal (Web)"/>
    <w:basedOn w:val="Normal"/>
    <w:uiPriority w:val="99"/>
    <w:semiHidden/>
    <w:unhideWhenUsed/>
    <w:rsid w:val="000E79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ormal1">
    <w:name w:val="normal1"/>
    <w:basedOn w:val="Normal"/>
    <w:rsid w:val="000E79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0E79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10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hrsa.gov/how-to-video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ata.hrsa.gov/abou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ata.hrsa.gov/data/fact-shee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ata.hrsa.gov/hdw/tools/DataByGeography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2020-02-03T07:19:00Z</dcterms:created>
  <dcterms:modified xsi:type="dcterms:W3CDTF">2020-02-03T07:39:00Z</dcterms:modified>
</cp:coreProperties>
</file>